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F960" w14:textId="77777777" w:rsidR="00342499" w:rsidRPr="000369AF" w:rsidRDefault="00342499" w:rsidP="00342499">
      <w:pPr>
        <w:widowControl w:val="0"/>
        <w:spacing w:after="0" w:line="240" w:lineRule="auto"/>
        <w:ind w:left="5103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0369AF">
        <w:rPr>
          <w:rFonts w:ascii="Liberation Serif" w:eastAsia="Times New Roman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eastAsia="Times New Roman" w:hAnsi="Liberation Serif" w:cs="Times New Roman"/>
          <w:sz w:val="28"/>
          <w:szCs w:val="28"/>
        </w:rPr>
        <w:t>2</w:t>
      </w:r>
    </w:p>
    <w:p w14:paraId="3E059445" w14:textId="77777777" w:rsidR="00342499" w:rsidRDefault="00342499" w:rsidP="00342499">
      <w:pPr>
        <w:widowControl w:val="0"/>
        <w:spacing w:after="0" w:line="240" w:lineRule="auto"/>
        <w:ind w:left="5103"/>
        <w:outlineLvl w:val="1"/>
        <w:rPr>
          <w:rFonts w:ascii="Liberation Serif" w:eastAsia="Times New Roman" w:hAnsi="Liberation Serif" w:cs="Times New Roman"/>
          <w:sz w:val="28"/>
          <w:szCs w:val="28"/>
        </w:rPr>
      </w:pPr>
      <w:r w:rsidRPr="000369AF">
        <w:rPr>
          <w:rFonts w:ascii="Liberation Serif" w:eastAsia="Times New Roman" w:hAnsi="Liberation Serif" w:cs="Times New Roman"/>
          <w:sz w:val="28"/>
          <w:szCs w:val="28"/>
        </w:rPr>
        <w:t xml:space="preserve">к Административному регламенту </w:t>
      </w:r>
    </w:p>
    <w:p w14:paraId="7715DDF9" w14:textId="77777777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CF1A187" w14:textId="77777777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7CCE8C7C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C432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1AF06616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13892958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 xml:space="preserve">документов, необходимых в соответствии с нормативными правовыми актами </w:t>
      </w:r>
    </w:p>
    <w:p w14:paraId="1003D629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 xml:space="preserve">для предоставления муниципальной услуги, </w:t>
      </w:r>
    </w:p>
    <w:p w14:paraId="7E3B976A" w14:textId="77777777" w:rsidR="00342499" w:rsidRPr="000C4326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0C4326"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4F2CCA5F" w14:textId="21A120D5" w:rsidR="00342499" w:rsidRDefault="00342499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3D755183" w14:textId="77777777" w:rsidR="009C4566" w:rsidRPr="000C4326" w:rsidRDefault="009C4566" w:rsidP="00342499">
      <w:pPr>
        <w:widowControl w:val="0"/>
        <w:spacing w:after="0"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1947"/>
        <w:gridCol w:w="3407"/>
      </w:tblGrid>
      <w:tr w:rsidR="00342499" w:rsidRPr="00B307DE" w14:paraId="7852498E" w14:textId="77777777" w:rsidTr="0010568C">
        <w:trPr>
          <w:cantSplit/>
          <w:trHeight w:val="227"/>
          <w:tblHeader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045C8AF0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Категория</w:t>
            </w:r>
          </w:p>
          <w:p w14:paraId="6D4AC64B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и (или) наименование представляемого документа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8A6126C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3407" w:type="dxa"/>
            <w:shd w:val="clear" w:color="auto" w:fill="auto"/>
          </w:tcPr>
          <w:p w14:paraId="461D97B8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Условия предоставления</w:t>
            </w:r>
          </w:p>
        </w:tc>
      </w:tr>
      <w:tr w:rsidR="00342499" w:rsidRPr="00B307DE" w14:paraId="3FB3AFAF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7DCB30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Документы, представляемые заявителями</w:t>
            </w:r>
          </w:p>
          <w:p w14:paraId="38CC5F9E" w14:textId="77777777" w:rsidR="00342499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(родителями, законными представителями (опекунами, попечителями) детей в возрасте </w:t>
            </w:r>
          </w:p>
          <w:p w14:paraId="137D0EF6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от 6 лет и 6 месяцев до 18 лет)</w:t>
            </w:r>
          </w:p>
        </w:tc>
      </w:tr>
      <w:tr w:rsidR="00342499" w:rsidRPr="00B307DE" w14:paraId="7F469273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EE1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Заявление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392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5D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Форма заявления представлена в приложении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 настоящему Административному регламенту</w:t>
            </w:r>
            <w:r>
              <w:rPr>
                <w:rFonts w:ascii="Liberation Serif" w:hAnsi="Liberation Serif"/>
                <w:sz w:val="24"/>
                <w:szCs w:val="24"/>
              </w:rPr>
              <w:t>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342499" w:rsidRPr="00B307DE" w14:paraId="2D638B36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BD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5D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F14B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Представляется при подаче заявления и при получении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документа, являющегося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результат</w:t>
            </w:r>
            <w:r>
              <w:rPr>
                <w:rFonts w:ascii="Liberation Serif" w:hAnsi="Liberation Serif"/>
                <w:sz w:val="24"/>
                <w:szCs w:val="24"/>
              </w:rPr>
              <w:t>ом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342499" w:rsidRPr="00B307DE" w14:paraId="4ADAD027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C99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C72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CB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заявителя– физического лица</w:t>
            </w:r>
          </w:p>
        </w:tc>
      </w:tr>
      <w:tr w:rsidR="00342499" w:rsidRPr="00B307DE" w14:paraId="29538162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06F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доверенность, приравненная к нотариально удостоверенной *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B1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ABE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342499" w:rsidRPr="00B307DE" w14:paraId="053B0630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596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нотариально удостоверенная доверенность*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BD2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73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342499" w:rsidRPr="00B307DE" w14:paraId="36B177FA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1DEE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доверенность, заверенная подписью руководителя или иного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лица, уполномоченного на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это в соответствии с законом и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учредительными документами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F9AC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F68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342499" w:rsidRPr="00B307DE" w14:paraId="6C653C4C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90FA" w14:textId="0FBD8C0F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рождении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AE3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7CE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заявителя– физического лица</w:t>
            </w:r>
          </w:p>
        </w:tc>
      </w:tr>
      <w:tr w:rsidR="00342499" w:rsidRPr="00B307DE" w14:paraId="305EA998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0DE0" w14:textId="0E9A0BE8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заключении брака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F8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676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342499" w:rsidRPr="00B307DE" w14:paraId="5A5711E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60F" w14:textId="6B36DB1D" w:rsidR="00342499" w:rsidRPr="001A1D4A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>видетельство о расторжении брака</w:t>
            </w:r>
            <w:r w:rsidR="001C1DF5">
              <w:rPr>
                <w:rFonts w:ascii="Liberation Serif" w:hAnsi="Liberation Serif" w:cs="Times New Roman"/>
                <w:sz w:val="24"/>
                <w:szCs w:val="24"/>
              </w:rPr>
              <w:t>, выданное компетентным органом</w:t>
            </w:r>
            <w:r w:rsidRPr="001A1D4A">
              <w:rPr>
                <w:rFonts w:ascii="Liberation Serif" w:hAnsi="Liberation Serif" w:cs="Times New Roman"/>
                <w:sz w:val="24"/>
                <w:szCs w:val="24"/>
              </w:rPr>
              <w:t xml:space="preserve"> иностранного государства и нотариально удостоверенный перевод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3F1F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1A7" w14:textId="77777777" w:rsidR="00342499" w:rsidRPr="001A1D4A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B307DE" w14:paraId="0C304DA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49F1" w14:textId="77777777" w:rsidR="00342499" w:rsidRDefault="00342499" w:rsidP="0010568C">
            <w:pPr>
              <w:autoSpaceDE w:val="0"/>
              <w:autoSpaceDN w:val="0"/>
              <w:spacing w:before="40" w:after="40" w:line="240" w:lineRule="exact"/>
              <w:ind w:left="227"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документ о назначени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и (об избрании), подтверждающий полномочия представителя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действовать от имени юридического лица без доверенности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4E4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CFB7" w14:textId="77777777" w:rsidR="00342499" w:rsidRPr="001A1D4A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Для представителя заявителя – юридического лица</w:t>
            </w:r>
          </w:p>
        </w:tc>
      </w:tr>
      <w:tr w:rsidR="00342499" w:rsidRPr="00B307DE" w14:paraId="7FACE084" w14:textId="77777777" w:rsidTr="0010568C">
        <w:trPr>
          <w:trHeight w:val="227"/>
          <w:jc w:val="center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3BDC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200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3FD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муниципальной услуги</w:t>
            </w:r>
          </w:p>
        </w:tc>
      </w:tr>
      <w:tr w:rsidR="00342499" w:rsidRPr="00B307DE" w14:paraId="0D1D56C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262E1F77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279E747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>одлинник или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29AA80D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342499" w:rsidRPr="00B307DE" w14:paraId="2E1835C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995E8C1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личности военнослужащего Российской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1947" w:type="dxa"/>
            <w:shd w:val="clear" w:color="auto" w:fill="auto"/>
          </w:tcPr>
          <w:p w14:paraId="470F0842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26BCA52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</w:tr>
      <w:tr w:rsidR="00342499" w:rsidRPr="00B307DE" w14:paraId="7D3F7934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1D351F4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сержанта, старшины, прапорщика, мичмана </w:t>
            </w:r>
          </w:p>
        </w:tc>
        <w:tc>
          <w:tcPr>
            <w:tcW w:w="1947" w:type="dxa"/>
            <w:shd w:val="clear" w:color="auto" w:fill="auto"/>
          </w:tcPr>
          <w:p w14:paraId="52FBEED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2607331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9F0032" w14:paraId="145CE03F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719B229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47" w:type="dxa"/>
            <w:shd w:val="clear" w:color="auto" w:fill="auto"/>
          </w:tcPr>
          <w:p w14:paraId="7FD48284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6A007EE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</w:tr>
      <w:tr w:rsidR="00342499" w:rsidRPr="009F0032" w14:paraId="370573D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A139FDC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персональная электронная карта</w:t>
            </w:r>
          </w:p>
        </w:tc>
        <w:tc>
          <w:tcPr>
            <w:tcW w:w="1947" w:type="dxa"/>
            <w:shd w:val="clear" w:color="auto" w:fill="auto"/>
          </w:tcPr>
          <w:p w14:paraId="6DE8A5FE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9F0032">
              <w:t>"</w:t>
            </w:r>
          </w:p>
        </w:tc>
        <w:tc>
          <w:tcPr>
            <w:tcW w:w="3407" w:type="dxa"/>
            <w:shd w:val="clear" w:color="auto" w:fill="auto"/>
          </w:tcPr>
          <w:p w14:paraId="1134F0C5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t>"</w:t>
            </w:r>
          </w:p>
        </w:tc>
      </w:tr>
      <w:tr w:rsidR="00342499" w:rsidRPr="009F0032" w14:paraId="225BA2D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7398A0B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взамен военного билета</w:t>
            </w:r>
          </w:p>
        </w:tc>
        <w:tc>
          <w:tcPr>
            <w:tcW w:w="1947" w:type="dxa"/>
            <w:shd w:val="clear" w:color="auto" w:fill="auto"/>
          </w:tcPr>
          <w:p w14:paraId="2571B5C5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r w:rsidRPr="009F0032">
              <w:t>"</w:t>
            </w:r>
          </w:p>
        </w:tc>
        <w:tc>
          <w:tcPr>
            <w:tcW w:w="3407" w:type="dxa"/>
            <w:shd w:val="clear" w:color="auto" w:fill="auto"/>
          </w:tcPr>
          <w:p w14:paraId="1656FE04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t>"</w:t>
            </w:r>
          </w:p>
        </w:tc>
      </w:tr>
      <w:tr w:rsidR="00342499" w:rsidRPr="009F0032" w14:paraId="27275F3C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081EAB8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947" w:type="dxa"/>
            <w:shd w:val="clear" w:color="auto" w:fill="auto"/>
          </w:tcPr>
          <w:p w14:paraId="03165091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hAnsi="Liberation Serif"/>
                <w:sz w:val="24"/>
                <w:szCs w:val="24"/>
              </w:rPr>
              <w:t>Подлинник или нотариально удостоверенная копия** и нотариально заверенный перевод*</w:t>
            </w: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3407" w:type="dxa"/>
            <w:shd w:val="clear" w:color="auto" w:fill="auto"/>
          </w:tcPr>
          <w:p w14:paraId="0A1D753D" w14:textId="77777777" w:rsidR="00342499" w:rsidRPr="009F0032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F003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342499" w:rsidRPr="00B307DE" w14:paraId="132ABAAB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2C7D4280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947" w:type="dxa"/>
            <w:shd w:val="clear" w:color="auto" w:fill="auto"/>
          </w:tcPr>
          <w:p w14:paraId="5C6CFE8E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5C6E6BCF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 без гражданства </w:t>
            </w:r>
          </w:p>
        </w:tc>
      </w:tr>
      <w:tr w:rsidR="00342499" w:rsidRPr="00B307DE" w14:paraId="04A99F4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947FD1F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разрешение на временное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проживание</w:t>
            </w:r>
          </w:p>
        </w:tc>
        <w:tc>
          <w:tcPr>
            <w:tcW w:w="1947" w:type="dxa"/>
            <w:shd w:val="clear" w:color="auto" w:fill="auto"/>
          </w:tcPr>
          <w:p w14:paraId="09C687A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204EA8AC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</w:tr>
      <w:tr w:rsidR="00342499" w:rsidRPr="00B307DE" w14:paraId="0B6A53D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A4F7978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947" w:type="dxa"/>
            <w:shd w:val="clear" w:color="auto" w:fill="auto"/>
          </w:tcPr>
          <w:p w14:paraId="55F3F04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A5574B1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342499" w:rsidRPr="00B307DE" w14:paraId="10B60B1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91E1E2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37815A9" w14:textId="5C5D8630" w:rsidR="00342499" w:rsidRPr="00342A0B" w:rsidRDefault="009C4566" w:rsidP="009C45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0E3DD86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342499" w:rsidRPr="00B307DE" w14:paraId="65FB437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2D427AE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10030C24" w14:textId="7A123FC9" w:rsidR="00342499" w:rsidRPr="00342A0B" w:rsidRDefault="009C4566" w:rsidP="009C456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5FF570F5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342499" w:rsidRPr="00B307DE" w14:paraId="288898F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3580B9D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рассмотрении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ходатайства о признании беженцем на территории Российской Федерации по существу</w:t>
            </w:r>
          </w:p>
        </w:tc>
        <w:tc>
          <w:tcPr>
            <w:tcW w:w="1947" w:type="dxa"/>
            <w:shd w:val="clear" w:color="auto" w:fill="auto"/>
          </w:tcPr>
          <w:p w14:paraId="13C268A5" w14:textId="7FE1FFDD" w:rsidR="00342499" w:rsidRPr="00342A0B" w:rsidRDefault="00D6284A" w:rsidP="00D628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lastRenderedPageBreak/>
              <w:t>"</w:t>
            </w:r>
          </w:p>
        </w:tc>
        <w:tc>
          <w:tcPr>
            <w:tcW w:w="3407" w:type="dxa"/>
            <w:shd w:val="clear" w:color="auto" w:fill="auto"/>
          </w:tcPr>
          <w:p w14:paraId="243536EB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лиц, ходатайствующих 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признании беженцем на территории Российской Федерации</w:t>
            </w:r>
          </w:p>
        </w:tc>
      </w:tr>
      <w:tr w:rsidR="00342499" w:rsidRPr="00B307DE" w14:paraId="17903732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B60C2B4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A1A22BE" w14:textId="57E8B4A2" w:rsidR="00342499" w:rsidRPr="00342A0B" w:rsidRDefault="00D6284A" w:rsidP="00D6284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jc w:val="center"/>
              <w:outlineLvl w:val="1"/>
              <w:rPr>
                <w:rFonts w:ascii="Liberation Serif" w:eastAsia="Calibri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7B3CB70" w14:textId="77777777" w:rsidR="00342499" w:rsidRPr="000C4326" w:rsidRDefault="00342499" w:rsidP="001056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получивших временное убежище на территории Российской Федерации</w:t>
            </w:r>
          </w:p>
        </w:tc>
      </w:tr>
      <w:tr w:rsidR="00342499" w:rsidRPr="00B307DE" w14:paraId="6FD5EB81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2A232C9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1947" w:type="dxa"/>
            <w:shd w:val="clear" w:color="auto" w:fill="auto"/>
          </w:tcPr>
          <w:p w14:paraId="738316A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3407" w:type="dxa"/>
            <w:shd w:val="clear" w:color="auto" w:fill="auto"/>
          </w:tcPr>
          <w:p w14:paraId="070898AD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</w:p>
        </w:tc>
      </w:tr>
      <w:tr w:rsidR="00342499" w:rsidRPr="00B307DE" w14:paraId="67BE2030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7CB898B7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документ, подтверждающий полномочия руководителя </w:t>
            </w:r>
          </w:p>
          <w:p w14:paraId="50C79133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организации для детей-сирот и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детей, оставшихся без попечения родителей</w:t>
            </w:r>
          </w:p>
        </w:tc>
        <w:tc>
          <w:tcPr>
            <w:tcW w:w="1947" w:type="dxa"/>
            <w:shd w:val="clear" w:color="auto" w:fill="auto"/>
          </w:tcPr>
          <w:p w14:paraId="131A40F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**, или скан-копия*</w:t>
            </w:r>
          </w:p>
        </w:tc>
        <w:tc>
          <w:tcPr>
            <w:tcW w:w="3407" w:type="dxa"/>
            <w:shd w:val="clear" w:color="auto" w:fill="auto"/>
          </w:tcPr>
          <w:p w14:paraId="713A6192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Представляется в случае подачи заявления руководителем организации для детей-сирот и детей,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авшихся без попечения родителей</w:t>
            </w:r>
          </w:p>
        </w:tc>
      </w:tr>
      <w:tr w:rsidR="00342499" w:rsidRPr="00B307DE" w14:paraId="3718211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3E5BEE9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1947" w:type="dxa"/>
            <w:shd w:val="clear" w:color="auto" w:fill="auto"/>
          </w:tcPr>
          <w:p w14:paraId="1FD9B295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7DA4D1F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342499" w:rsidRPr="00B307DE" w14:paraId="66C5BD7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3BB1F7E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1947" w:type="dxa"/>
            <w:shd w:val="clear" w:color="auto" w:fill="auto"/>
          </w:tcPr>
          <w:p w14:paraId="2CB3E2F7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–</w:t>
            </w:r>
          </w:p>
        </w:tc>
        <w:tc>
          <w:tcPr>
            <w:tcW w:w="3407" w:type="dxa"/>
            <w:shd w:val="clear" w:color="auto" w:fill="auto"/>
          </w:tcPr>
          <w:p w14:paraId="0C16EE6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порядке, приведен в приложении № 1 к настоящему Административному регламенту</w:t>
            </w:r>
          </w:p>
        </w:tc>
      </w:tr>
      <w:tr w:rsidR="00342499" w:rsidRPr="00B307DE" w14:paraId="42EE7C95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B0341D8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с места работы (службы)</w:t>
            </w:r>
          </w:p>
        </w:tc>
        <w:tc>
          <w:tcPr>
            <w:tcW w:w="1947" w:type="dxa"/>
            <w:shd w:val="clear" w:color="auto" w:fill="auto"/>
          </w:tcPr>
          <w:p w14:paraId="5701E8B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Подлинник, или нотариально удостоверенная копия**, или скан-копия*</w:t>
            </w:r>
          </w:p>
        </w:tc>
        <w:tc>
          <w:tcPr>
            <w:tcW w:w="3407" w:type="dxa"/>
            <w:shd w:val="clear" w:color="auto" w:fill="auto"/>
          </w:tcPr>
          <w:p w14:paraId="7F4987D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 (при наличии), указывается дата выдачи справки (для род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ителей (законных представителей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детей, </w:t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относящихся к категориям, указанным в пунктах 1 – 3,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br/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5 –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9</w:t>
            </w:r>
            <w:r w:rsidRPr="000C432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приложения № 1 к настоящему Административному </w:t>
            </w:r>
            <w:r w:rsidRPr="000C4326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регламенту). Срок действия справки – 30 календарных дней с даты ее выдачи</w:t>
            </w:r>
          </w:p>
        </w:tc>
      </w:tr>
      <w:tr w:rsidR="00342499" w:rsidRPr="00B307DE" w14:paraId="4D4600F8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22E42A9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Генеральной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Прокуратуры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53C021C3" w14:textId="444DEE21" w:rsidR="00342499" w:rsidRPr="000C4326" w:rsidRDefault="00D6284A" w:rsidP="00D6284A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3407" w:type="dxa"/>
            <w:shd w:val="clear" w:color="auto" w:fill="auto"/>
          </w:tcPr>
          <w:p w14:paraId="0CDC23EA" w14:textId="77777777" w:rsidR="00342499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1 приложения № 1 </w:t>
            </w:r>
          </w:p>
          <w:p w14:paraId="745A74F6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36FD614A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1A010D3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Следственного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комитета 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44B22341" w14:textId="4DB735B3" w:rsidR="00342499" w:rsidRPr="000C4326" w:rsidRDefault="00D6284A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00FF3BB9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2 приложения № 1 </w:t>
            </w:r>
          </w:p>
          <w:p w14:paraId="5AA2EA25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2EE9419A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318A1CA4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удостоверение судьи</w:t>
            </w:r>
          </w:p>
        </w:tc>
        <w:tc>
          <w:tcPr>
            <w:tcW w:w="1947" w:type="dxa"/>
            <w:shd w:val="clear" w:color="auto" w:fill="auto"/>
          </w:tcPr>
          <w:p w14:paraId="1A79815E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4264B90F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3 приложения № 1 </w:t>
            </w:r>
          </w:p>
          <w:p w14:paraId="2D1C39FC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6CAD639D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5868E9B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достоверение сотрудника органов </w:t>
            </w:r>
            <w:r w:rsidRPr="000C4326">
              <w:rPr>
                <w:rFonts w:ascii="Liberation Serif" w:hAnsi="Liberation Serif" w:cs="Times New Roman"/>
                <w:sz w:val="24"/>
                <w:szCs w:val="24"/>
              </w:rPr>
              <w:t>уголовно-исполнительной системы</w:t>
            </w:r>
          </w:p>
        </w:tc>
        <w:tc>
          <w:tcPr>
            <w:tcW w:w="1947" w:type="dxa"/>
            <w:shd w:val="clear" w:color="auto" w:fill="auto"/>
          </w:tcPr>
          <w:p w14:paraId="5619AC18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31EC021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4619F3D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79B07D44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2D36150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достоверение сотрудника органов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федеральной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противопожарной службы Государственной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противопожарной службы</w:t>
            </w:r>
          </w:p>
        </w:tc>
        <w:tc>
          <w:tcPr>
            <w:tcW w:w="1947" w:type="dxa"/>
            <w:shd w:val="clear" w:color="auto" w:fill="auto"/>
          </w:tcPr>
          <w:p w14:paraId="12492DD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C6FE9D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0C6AD66B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6F6A6F1E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2C294F7" w14:textId="77777777" w:rsidR="00342499" w:rsidRPr="00C107CF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сотрудника таможенных органов Российской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Федерации</w:t>
            </w:r>
          </w:p>
        </w:tc>
        <w:tc>
          <w:tcPr>
            <w:tcW w:w="1947" w:type="dxa"/>
            <w:shd w:val="clear" w:color="auto" w:fill="auto"/>
          </w:tcPr>
          <w:p w14:paraId="7DD9738F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1A333F1F" w14:textId="77777777" w:rsidR="00342499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3B0950B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3772E927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135CEA7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удостоверение сотрудника полиции</w:t>
            </w:r>
          </w:p>
        </w:tc>
        <w:tc>
          <w:tcPr>
            <w:tcW w:w="1947" w:type="dxa"/>
            <w:shd w:val="clear" w:color="auto" w:fill="auto"/>
          </w:tcPr>
          <w:p w14:paraId="6845C724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57F58E30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Для родителей (законных представителей) детей, относящихся к категории, указанной в пункте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8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025CA6AD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1A2B714B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4E6760C0" w14:textId="77777777" w:rsidR="00342499" w:rsidRPr="000C4326" w:rsidRDefault="00342499" w:rsidP="0010568C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удостоверение военнослужащего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947" w:type="dxa"/>
            <w:shd w:val="clear" w:color="auto" w:fill="auto"/>
          </w:tcPr>
          <w:p w14:paraId="6EF77F96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"</w:t>
            </w:r>
          </w:p>
        </w:tc>
        <w:tc>
          <w:tcPr>
            <w:tcW w:w="3407" w:type="dxa"/>
            <w:shd w:val="clear" w:color="auto" w:fill="auto"/>
          </w:tcPr>
          <w:p w14:paraId="27E6958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детей, относящихся к категории, указанной в пункт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ах 5,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9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приложения № 1 </w:t>
            </w:r>
          </w:p>
          <w:p w14:paraId="54033595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к настоящему Административному регламенту</w:t>
            </w:r>
          </w:p>
        </w:tc>
      </w:tr>
      <w:tr w:rsidR="00342499" w:rsidRPr="00B307DE" w14:paraId="2604CA92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0FA60DC2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Медицинская справка </w:t>
            </w:r>
            <w:r w:rsidRPr="000C432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для получения путевки на санаторно-курортное лечение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 № 070/у, утвержденной Приказом Министерства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заполнению»**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947" w:type="dxa"/>
            <w:shd w:val="clear" w:color="auto" w:fill="auto"/>
          </w:tcPr>
          <w:p w14:paraId="706A983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одлинник или нотариально </w:t>
            </w:r>
            <w:r>
              <w:rPr>
                <w:rFonts w:ascii="Liberation Serif" w:hAnsi="Liberation Serif"/>
                <w:sz w:val="24"/>
                <w:szCs w:val="24"/>
              </w:rPr>
              <w:t>удостоверенная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 копия</w:t>
            </w:r>
            <w:r>
              <w:rPr>
                <w:rFonts w:ascii="Liberation Serif" w:hAnsi="Liberation Serif"/>
                <w:sz w:val="24"/>
                <w:szCs w:val="24"/>
              </w:rPr>
              <w:t>**</w:t>
            </w:r>
          </w:p>
        </w:tc>
        <w:tc>
          <w:tcPr>
            <w:tcW w:w="3407" w:type="dxa"/>
            <w:shd w:val="clear" w:color="auto" w:fill="auto"/>
          </w:tcPr>
          <w:p w14:paraId="445DDCBB" w14:textId="44D8F44E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родителей (законных представителей) детей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Представляется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для получения путевки на санаторно-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курортное лечение (при наличии у ребенка медицинских показаний для санаторно-курортного лечения или оздоровления).</w:t>
            </w:r>
          </w:p>
          <w:p w14:paraId="5FE9C3AE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Срок действия медицинской справки – один год до даты отъезда в санаторий или санаторный оздоровительный лагерь круглогодичного действия. Представляется заявителем при обращении за получением путевки</w:t>
            </w:r>
          </w:p>
        </w:tc>
      </w:tr>
      <w:tr w:rsidR="00342499" w:rsidRPr="00B307DE" w14:paraId="1F15797F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20DC0D25" w14:textId="77777777" w:rsidR="00342499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Документы, пред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ставляемые заявителями для получения путевок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организации отдыха и оздоровления </w:t>
            </w:r>
            <w:r w:rsidRPr="000C4326">
              <w:rPr>
                <w:rFonts w:ascii="Liberation Serif" w:hAnsi="Liberation Serif"/>
                <w:sz w:val="24"/>
                <w:szCs w:val="24"/>
              </w:rPr>
              <w:t xml:space="preserve">на профильную смену </w:t>
            </w:r>
          </w:p>
          <w:p w14:paraId="34F11092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C4326">
              <w:rPr>
                <w:rFonts w:ascii="Liberation Serif" w:hAnsi="Liberation Serif"/>
                <w:sz w:val="24"/>
                <w:szCs w:val="24"/>
              </w:rPr>
              <w:t>(в профильный отряд)</w:t>
            </w:r>
          </w:p>
        </w:tc>
      </w:tr>
      <w:tr w:rsidR="00342499" w:rsidRPr="00B307DE" w14:paraId="0EA809C9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15E2C96B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947" w:type="dxa"/>
            <w:shd w:val="clear" w:color="auto" w:fill="auto"/>
          </w:tcPr>
          <w:p w14:paraId="3855BDE7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4C630AF4" w14:textId="1E3C0940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>приводится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список детей сотрудников профсоюзной (профильной) организации </w:t>
            </w:r>
          </w:p>
        </w:tc>
      </w:tr>
      <w:tr w:rsidR="00342499" w:rsidRPr="00B307DE" w14:paraId="1ACDB2D6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5F8C2102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Список детей сотрудников профсоюзной организации</w:t>
            </w:r>
          </w:p>
        </w:tc>
        <w:tc>
          <w:tcPr>
            <w:tcW w:w="1947" w:type="dxa"/>
            <w:shd w:val="clear" w:color="auto" w:fill="auto"/>
          </w:tcPr>
          <w:p w14:paraId="1DDB4463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7FDB4AB3" w14:textId="227347E4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дата выдачи и </w:t>
            </w:r>
            <w:r w:rsidR="00D6284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приводится 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список детей сотрудников организации</w:t>
            </w:r>
          </w:p>
        </w:tc>
      </w:tr>
      <w:tr w:rsidR="00342499" w:rsidRPr="00B307DE" w14:paraId="42416543" w14:textId="77777777" w:rsidTr="0010568C">
        <w:trPr>
          <w:trHeight w:val="227"/>
          <w:jc w:val="center"/>
        </w:trPr>
        <w:tc>
          <w:tcPr>
            <w:tcW w:w="4285" w:type="dxa"/>
            <w:shd w:val="clear" w:color="auto" w:fill="auto"/>
          </w:tcPr>
          <w:p w14:paraId="60526E51" w14:textId="77777777" w:rsidR="00342499" w:rsidRPr="000C4326" w:rsidRDefault="00342499" w:rsidP="0010568C">
            <w:pPr>
              <w:widowControl w:val="0"/>
              <w:spacing w:after="0" w:line="240" w:lineRule="exact"/>
              <w:ind w:lef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Сопроводительное письмо, подписанное руководителем профсоюзной организации, руководителем организации, интересы которой представляет профсоюзная организация</w:t>
            </w:r>
          </w:p>
        </w:tc>
        <w:tc>
          <w:tcPr>
            <w:tcW w:w="1947" w:type="dxa"/>
            <w:shd w:val="clear" w:color="auto" w:fill="auto"/>
          </w:tcPr>
          <w:p w14:paraId="555F0A91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3407" w:type="dxa"/>
            <w:shd w:val="clear" w:color="auto" w:fill="auto"/>
          </w:tcPr>
          <w:p w14:paraId="3A254128" w14:textId="77777777" w:rsidR="00342499" w:rsidRPr="000C4326" w:rsidRDefault="00342499" w:rsidP="0010568C">
            <w:pPr>
              <w:widowControl w:val="0"/>
              <w:spacing w:after="0" w:line="240" w:lineRule="exact"/>
              <w:ind w:left="-57"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342499" w:rsidRPr="00B307DE" w14:paraId="5DDA10F0" w14:textId="77777777" w:rsidTr="0010568C">
        <w:trPr>
          <w:trHeight w:val="227"/>
          <w:jc w:val="center"/>
        </w:trPr>
        <w:tc>
          <w:tcPr>
            <w:tcW w:w="9639" w:type="dxa"/>
            <w:gridSpan w:val="3"/>
            <w:shd w:val="clear" w:color="auto" w:fill="auto"/>
          </w:tcPr>
          <w:p w14:paraId="61D68AF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E9EE8F8" w14:textId="77777777" w:rsidR="00342499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*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Скан-копия направляется при подаче заявления в электронном виде.</w:t>
            </w:r>
          </w:p>
          <w:p w14:paraId="315C62DD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/>
                <w:noProof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**</w:t>
            </w:r>
            <w:r w:rsidRPr="000C4326">
              <w:rPr>
                <w:rFonts w:ascii="Liberation Serif" w:eastAsia="Calibri" w:hAnsi="Liberation Serif" w:cs="Times New Roman"/>
                <w:sz w:val="24"/>
                <w:szCs w:val="24"/>
              </w:rPr>
              <w:t>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</w:p>
          <w:p w14:paraId="404979FF" w14:textId="77777777" w:rsidR="00342499" w:rsidRPr="000C4326" w:rsidRDefault="00342499" w:rsidP="0010568C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0C4326">
              <w:rPr>
                <w:rFonts w:ascii="Liberation Serif" w:eastAsia="Calibri" w:hAnsi="Liberation Serif"/>
                <w:noProof/>
                <w:sz w:val="24"/>
                <w:szCs w:val="24"/>
              </w:rPr>
              <w:t>**</w:t>
            </w:r>
            <w:r>
              <w:rPr>
                <w:rFonts w:ascii="Liberation Serif" w:eastAsia="Calibri" w:hAnsi="Liberation Serif"/>
                <w:noProof/>
                <w:sz w:val="24"/>
                <w:szCs w:val="24"/>
              </w:rPr>
              <w:t>*</w:t>
            </w:r>
            <w:r w:rsidRPr="000C4326">
              <w:rPr>
                <w:rFonts w:ascii="Liberation Serif" w:eastAsia="Calibri" w:hAnsi="Liberation Serif"/>
                <w:noProof/>
                <w:sz w:val="24"/>
                <w:szCs w:val="24"/>
              </w:rPr>
              <w:t>Документ представляется до введения в действие системы межведомственного электронного взаимодействия с организациями здравоохранения.</w:t>
            </w:r>
          </w:p>
        </w:tc>
      </w:tr>
    </w:tbl>
    <w:p w14:paraId="11C8B735" w14:textId="77777777" w:rsidR="00342499" w:rsidRDefault="00342499" w:rsidP="00342499">
      <w:pPr>
        <w:widowControl w:val="0"/>
        <w:spacing w:after="0" w:line="240" w:lineRule="auto"/>
        <w:contextualSpacing/>
      </w:pPr>
    </w:p>
    <w:p w14:paraId="5C2934EF" w14:textId="77777777" w:rsidR="00342499" w:rsidRDefault="00342499" w:rsidP="00342499"/>
    <w:p w14:paraId="276865C8" w14:textId="77777777" w:rsidR="00E85B54" w:rsidRPr="00342499" w:rsidRDefault="00E85B54" w:rsidP="00342499"/>
    <w:sectPr w:rsidR="00E85B54" w:rsidRPr="00342499" w:rsidSect="000D4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15C8" w14:textId="77777777" w:rsidR="0029043D" w:rsidRDefault="0029043D">
      <w:pPr>
        <w:spacing w:after="0" w:line="240" w:lineRule="auto"/>
      </w:pPr>
      <w:r>
        <w:separator/>
      </w:r>
    </w:p>
  </w:endnote>
  <w:endnote w:type="continuationSeparator" w:id="0">
    <w:p w14:paraId="35DDD8BC" w14:textId="77777777" w:rsidR="0029043D" w:rsidRDefault="0029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B073" w14:textId="77777777" w:rsidR="00D6284A" w:rsidRDefault="00D6284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5F89" w14:textId="77777777" w:rsidR="00D6284A" w:rsidRDefault="00D6284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459E" w14:textId="77777777" w:rsidR="00D6284A" w:rsidRDefault="00D628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C004" w14:textId="77777777" w:rsidR="0029043D" w:rsidRDefault="0029043D">
      <w:pPr>
        <w:spacing w:after="0" w:line="240" w:lineRule="auto"/>
      </w:pPr>
      <w:r>
        <w:separator/>
      </w:r>
    </w:p>
  </w:footnote>
  <w:footnote w:type="continuationSeparator" w:id="0">
    <w:p w14:paraId="1C5501CD" w14:textId="77777777" w:rsidR="0029043D" w:rsidRDefault="0029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2E91" w14:textId="77777777" w:rsidR="00D6284A" w:rsidRDefault="00D6284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8274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0A43B135" w14:textId="77FA46A2" w:rsidR="0081010B" w:rsidRPr="009C4566" w:rsidRDefault="00342499" w:rsidP="00342499">
        <w:pPr>
          <w:pStyle w:val="af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C4566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C4566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C4566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Pr="009C4566">
          <w:rPr>
            <w:rFonts w:ascii="Liberation Serif" w:hAnsi="Liberation Serif" w:cs="Liberation Serif"/>
            <w:sz w:val="24"/>
            <w:szCs w:val="24"/>
          </w:rPr>
          <w:t>2</w:t>
        </w:r>
        <w:r w:rsidRPr="009C4566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CD46" w14:textId="77777777" w:rsidR="00D6284A" w:rsidRDefault="00D6284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3AA"/>
    <w:multiLevelType w:val="hybridMultilevel"/>
    <w:tmpl w:val="D7F6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40"/>
    <w:rsid w:val="000D4C4F"/>
    <w:rsid w:val="00142E40"/>
    <w:rsid w:val="001A24CA"/>
    <w:rsid w:val="001C1DF5"/>
    <w:rsid w:val="002545DC"/>
    <w:rsid w:val="0029043D"/>
    <w:rsid w:val="00342499"/>
    <w:rsid w:val="005B0F02"/>
    <w:rsid w:val="006919D1"/>
    <w:rsid w:val="00715403"/>
    <w:rsid w:val="007E4E37"/>
    <w:rsid w:val="009C4566"/>
    <w:rsid w:val="00AD2541"/>
    <w:rsid w:val="00CC6C49"/>
    <w:rsid w:val="00D6284A"/>
    <w:rsid w:val="00D7292D"/>
    <w:rsid w:val="00D72F23"/>
    <w:rsid w:val="00DB2EC8"/>
    <w:rsid w:val="00E27EB4"/>
    <w:rsid w:val="00E85B54"/>
    <w:rsid w:val="00F31A02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FD0C3"/>
  <w15:chartTrackingRefBased/>
  <w15:docId w15:val="{68ABA7A4-633C-4935-ADB3-9089904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2EC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2E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2EC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E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C8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2EC8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2E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DB2EC8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DB2EC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B2E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DB2E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2E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2EC8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DB2EC8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EC8"/>
  </w:style>
  <w:style w:type="paragraph" w:styleId="af1">
    <w:name w:val="footer"/>
    <w:basedOn w:val="a"/>
    <w:link w:val="af2"/>
    <w:uiPriority w:val="99"/>
    <w:unhideWhenUsed/>
    <w:rsid w:val="00DB2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B2EC8"/>
  </w:style>
  <w:style w:type="table" w:customStyle="1" w:styleId="114">
    <w:name w:val="Сетка таблицы114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DB2EC8"/>
  </w:style>
  <w:style w:type="table" w:customStyle="1" w:styleId="6">
    <w:name w:val="Сетка таблицы6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DB2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DB2EC8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DB2E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1392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13</cp:revision>
  <dcterms:created xsi:type="dcterms:W3CDTF">2023-11-27T03:36:00Z</dcterms:created>
  <dcterms:modified xsi:type="dcterms:W3CDTF">2024-01-29T12:10:00Z</dcterms:modified>
</cp:coreProperties>
</file>